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DD697F">
        <w:rPr>
          <w:rFonts w:ascii="Arial" w:hAnsi="Arial" w:cs="Arial"/>
        </w:rPr>
        <w:t>onitoria para vigência em 2021/1</w:t>
      </w:r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A37244">
        <w:rPr>
          <w:rFonts w:ascii="Arial" w:hAnsi="Arial" w:cs="Arial"/>
        </w:rPr>
        <w:t xml:space="preserve">ceiro/desconto para os meses de </w:t>
      </w:r>
      <w:r w:rsidR="00DD697F">
        <w:rPr>
          <w:rFonts w:ascii="Arial" w:hAnsi="Arial" w:cs="Arial"/>
          <w:b/>
        </w:rPr>
        <w:t>ABRIL</w:t>
      </w:r>
      <w:r w:rsidR="00A37244">
        <w:rPr>
          <w:rFonts w:ascii="Arial" w:hAnsi="Arial" w:cs="Arial"/>
          <w:b/>
        </w:rPr>
        <w:t>,</w:t>
      </w:r>
      <w:r w:rsidR="00DD697F">
        <w:rPr>
          <w:rFonts w:ascii="Arial" w:hAnsi="Arial" w:cs="Arial"/>
          <w:b/>
        </w:rPr>
        <w:t xml:space="preserve"> MAIO</w:t>
      </w:r>
      <w:r w:rsidR="00831F2E">
        <w:rPr>
          <w:rFonts w:ascii="Arial" w:hAnsi="Arial" w:cs="Arial"/>
          <w:b/>
        </w:rPr>
        <w:t xml:space="preserve">, </w:t>
      </w:r>
      <w:r w:rsidR="00DD697F">
        <w:rPr>
          <w:rFonts w:ascii="Arial" w:hAnsi="Arial" w:cs="Arial"/>
          <w:b/>
        </w:rPr>
        <w:t>JUNHO</w:t>
      </w:r>
      <w:r w:rsidR="00CC209F">
        <w:rPr>
          <w:rFonts w:ascii="Arial" w:hAnsi="Arial" w:cs="Arial"/>
          <w:b/>
        </w:rPr>
        <w:t xml:space="preserve"> E </w:t>
      </w:r>
      <w:r w:rsidR="00DD697F">
        <w:rPr>
          <w:rFonts w:ascii="Arial" w:hAnsi="Arial" w:cs="Arial"/>
          <w:b/>
        </w:rPr>
        <w:t>JULHO</w:t>
      </w:r>
      <w:r w:rsidR="00CC209F">
        <w:rPr>
          <w:rFonts w:ascii="Arial" w:hAnsi="Arial" w:cs="Arial"/>
          <w:b/>
        </w:rPr>
        <w:t xml:space="preserve">, </w:t>
      </w:r>
      <w:r w:rsidR="00831F2E">
        <w:rPr>
          <w:rFonts w:ascii="Arial" w:hAnsi="Arial" w:cs="Arial"/>
          <w:b/>
        </w:rPr>
        <w:t>e</w:t>
      </w:r>
      <w:r w:rsidR="00754894">
        <w:rPr>
          <w:rFonts w:ascii="Arial" w:hAnsi="Arial" w:cs="Arial"/>
          <w:b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1B5987">
        <w:rPr>
          <w:rFonts w:ascii="Arial" w:hAnsi="Arial" w:cs="Arial"/>
          <w:b/>
          <w:bCs/>
        </w:rPr>
        <w:t>Curso de Graduação em Fisioterapia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 xml:space="preserve">e que concordo com o edital vigente e as normas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15950">
        <w:rPr>
          <w:rFonts w:ascii="Arial" w:hAnsi="Arial" w:cs="Arial"/>
          <w:b/>
          <w:bCs/>
        </w:rPr>
        <w:t>5 de cada mês,</w:t>
      </w:r>
      <w:r w:rsidR="00715950">
        <w:rPr>
          <w:rFonts w:ascii="Arial" w:hAnsi="Arial" w:cs="Arial"/>
        </w:rPr>
        <w:t xml:space="preserve"> é</w:t>
      </w:r>
      <w:r w:rsidR="00754894">
        <w:rPr>
          <w:rFonts w:ascii="Arial" w:hAnsi="Arial" w:cs="Arial"/>
        </w:rPr>
        <w:t xml:space="preserve"> a validação dos relatórios serão realizadas pelo </w:t>
      </w:r>
      <w:r w:rsidR="003314CC">
        <w:rPr>
          <w:rFonts w:ascii="Arial" w:hAnsi="Arial" w:cs="Arial"/>
        </w:rPr>
        <w:t xml:space="preserve">professor é o mesmo enviará para o  e-mail </w:t>
      </w:r>
      <w:hyperlink r:id="rId7" w:history="1">
        <w:r w:rsidR="003953D0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754894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F917CF">
        <w:rPr>
          <w:rFonts w:ascii="Arial" w:hAnsi="Arial" w:cs="Arial"/>
        </w:rPr>
        <w:t xml:space="preserve">e </w:t>
      </w:r>
      <w:r w:rsidR="00215821" w:rsidRPr="00215821">
        <w:rPr>
          <w:rFonts w:ascii="Arial" w:hAnsi="Arial" w:cs="Arial"/>
        </w:rPr>
        <w:t xml:space="preserve">que </w:t>
      </w:r>
      <w:r w:rsidR="00F917CF">
        <w:rPr>
          <w:rFonts w:ascii="Arial" w:hAnsi="Arial" w:cs="Arial"/>
        </w:rPr>
        <w:t xml:space="preserve">para fazer jus </w:t>
      </w:r>
      <w:r w:rsidR="00F917CF" w:rsidRPr="00F917CF">
        <w:rPr>
          <w:rFonts w:ascii="Arial" w:hAnsi="Arial" w:cs="Arial"/>
          <w:b/>
        </w:rPr>
        <w:t>ao certificado de monitoria</w:t>
      </w:r>
      <w:r w:rsidR="00F917CF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DD697F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  <w:bookmarkStart w:id="0" w:name="_GoBack"/>
      <w:bookmarkEnd w:id="0"/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33" w:rsidRDefault="00132633" w:rsidP="00D57C36">
      <w:pPr>
        <w:spacing w:after="0" w:line="240" w:lineRule="auto"/>
      </w:pPr>
      <w:r>
        <w:separator/>
      </w:r>
    </w:p>
  </w:endnote>
  <w:endnote w:type="continuationSeparator" w:id="0">
    <w:p w:rsidR="00132633" w:rsidRDefault="00132633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33" w:rsidRDefault="00132633" w:rsidP="00D57C36">
      <w:pPr>
        <w:spacing w:after="0" w:line="240" w:lineRule="auto"/>
      </w:pPr>
      <w:r>
        <w:separator/>
      </w:r>
    </w:p>
  </w:footnote>
  <w:footnote w:type="continuationSeparator" w:id="0">
    <w:p w:rsidR="00132633" w:rsidRDefault="00132633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C26A1"/>
    <w:rsid w:val="00132633"/>
    <w:rsid w:val="001565C0"/>
    <w:rsid w:val="001B0088"/>
    <w:rsid w:val="001B5987"/>
    <w:rsid w:val="00203AC9"/>
    <w:rsid w:val="00215821"/>
    <w:rsid w:val="00220AFD"/>
    <w:rsid w:val="00272E5B"/>
    <w:rsid w:val="002D2C0A"/>
    <w:rsid w:val="0030369E"/>
    <w:rsid w:val="00316B40"/>
    <w:rsid w:val="003314CC"/>
    <w:rsid w:val="0033235C"/>
    <w:rsid w:val="003953D0"/>
    <w:rsid w:val="003A7CBD"/>
    <w:rsid w:val="003D6AEB"/>
    <w:rsid w:val="004F4CCF"/>
    <w:rsid w:val="00502061"/>
    <w:rsid w:val="00543C74"/>
    <w:rsid w:val="005C6413"/>
    <w:rsid w:val="006D3528"/>
    <w:rsid w:val="0071586E"/>
    <w:rsid w:val="00715950"/>
    <w:rsid w:val="00754894"/>
    <w:rsid w:val="007773BB"/>
    <w:rsid w:val="007C0865"/>
    <w:rsid w:val="007F1C4F"/>
    <w:rsid w:val="00811599"/>
    <w:rsid w:val="00831322"/>
    <w:rsid w:val="00831F2E"/>
    <w:rsid w:val="00843FA4"/>
    <w:rsid w:val="0085159D"/>
    <w:rsid w:val="00851886"/>
    <w:rsid w:val="0085703D"/>
    <w:rsid w:val="008A4F2D"/>
    <w:rsid w:val="00937028"/>
    <w:rsid w:val="00964495"/>
    <w:rsid w:val="009D36CA"/>
    <w:rsid w:val="00A15F04"/>
    <w:rsid w:val="00A37244"/>
    <w:rsid w:val="00A90881"/>
    <w:rsid w:val="00B236B7"/>
    <w:rsid w:val="00C3496E"/>
    <w:rsid w:val="00C5753D"/>
    <w:rsid w:val="00C6585C"/>
    <w:rsid w:val="00CA0EAA"/>
    <w:rsid w:val="00CC209F"/>
    <w:rsid w:val="00CF32FD"/>
    <w:rsid w:val="00D041CF"/>
    <w:rsid w:val="00D31012"/>
    <w:rsid w:val="00D55DBC"/>
    <w:rsid w:val="00D57C36"/>
    <w:rsid w:val="00D65BBC"/>
    <w:rsid w:val="00DD697F"/>
    <w:rsid w:val="00E33202"/>
    <w:rsid w:val="00E92E34"/>
    <w:rsid w:val="00E948C2"/>
    <w:rsid w:val="00EA67D5"/>
    <w:rsid w:val="00EB03B3"/>
    <w:rsid w:val="00EB352A"/>
    <w:rsid w:val="00F07BBE"/>
    <w:rsid w:val="00F5335A"/>
    <w:rsid w:val="00F53937"/>
    <w:rsid w:val="00F622F2"/>
    <w:rsid w:val="00F917C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A0ED-A986-4CFB-AE22-20FD4BF1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15</cp:revision>
  <cp:lastPrinted>2010-04-15T19:06:00Z</cp:lastPrinted>
  <dcterms:created xsi:type="dcterms:W3CDTF">2020-07-17T14:07:00Z</dcterms:created>
  <dcterms:modified xsi:type="dcterms:W3CDTF">2021-02-19T11:28:00Z</dcterms:modified>
</cp:coreProperties>
</file>